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CB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河南省高等学校教师资格证理论测试</w:t>
      </w:r>
    </w:p>
    <w:p w14:paraId="3CF32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考生须知</w:t>
      </w:r>
    </w:p>
    <w:p w14:paraId="33B684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考生应按考试规定的时间提前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入考场，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按照考试座次序号就座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，不得擅自挪动座位。迟到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分钟以上的取消该课程的考试资格，以旷考论；中途不得无故离场，考试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分钟后方可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提交答题系统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离开考场。</w:t>
      </w:r>
    </w:p>
    <w:p w14:paraId="482BD2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考前考生需在个人考试电脑设备上进行人脸识别，识别通过后开始考试答题，答题中需保持个人摄像头正对个人全程开启，不得任意调整或关闭、遮盖摄像头。摄像头异常将影响正常考试。考生考试过程中，考场进行全省联网监控。</w:t>
      </w:r>
    </w:p>
    <w:p w14:paraId="34B4A2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考生不得</w:t>
      </w:r>
      <w:r>
        <w:rPr>
          <w:rFonts w:hint="eastAsia" w:ascii="仿宋_GB2312" w:hAnsi="仿宋_GB2312" w:eastAsia="仿宋_GB2312" w:cs="仿宋_GB2312"/>
          <w:sz w:val="32"/>
          <w:szCs w:val="32"/>
        </w:rPr>
        <w:t>携带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手机、</w:t>
      </w:r>
      <w:r>
        <w:rPr>
          <w:rFonts w:hint="eastAsia" w:ascii="仿宋_GB2312" w:hAnsi="仿宋_GB2312" w:eastAsia="仿宋_GB2312" w:cs="仿宋_GB2312"/>
          <w:sz w:val="32"/>
          <w:szCs w:val="32"/>
        </w:rPr>
        <w:t>书包、教材、参考资料、笔记本、电子记事本、掌上电脑、计算器、通讯工具、电子词典等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物品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进入考场。如上述物品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带入考场，应在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开考</w:t>
      </w:r>
      <w:r>
        <w:rPr>
          <w:rFonts w:hint="eastAsia" w:ascii="仿宋_GB2312" w:hAnsi="仿宋_GB2312" w:eastAsia="仿宋_GB2312" w:cs="仿宋_GB2312"/>
          <w:sz w:val="32"/>
          <w:szCs w:val="32"/>
        </w:rPr>
        <w:t>前，集中放置在讲台上或监考人员指定的地方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否则以违纪论处；若使用上述物品，则以作弊论处。</w:t>
      </w:r>
    </w:p>
    <w:p w14:paraId="0B7FA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在考试过程中应严格遵守考场纪律，凡有夹带、传递纸条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含使用通讯工具传递考试信息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、冒名顶替、抄袭他人试卷等行为的，以考试作弊论处，成绩记为无效，并视其情节轻重，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根据师德师风相关规定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记过及以上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纪律处分。</w:t>
      </w:r>
    </w:p>
    <w:p w14:paraId="0B305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在考试过程中左顾右盼、交头接耳；不经监考人员同意相互借用东西；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提交后</w:t>
      </w:r>
      <w:r>
        <w:rPr>
          <w:rFonts w:hint="eastAsia" w:ascii="仿宋_GB2312" w:hAnsi="仿宋_GB2312" w:eastAsia="仿宋_GB2312" w:cs="仿宋_GB2312"/>
          <w:sz w:val="32"/>
          <w:szCs w:val="32"/>
        </w:rPr>
        <w:t>不立即离开考场或在考场外逗留交谈；不服从监考人员管理等，以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违反</w:t>
      </w:r>
      <w:r>
        <w:rPr>
          <w:rFonts w:hint="eastAsia" w:ascii="仿宋_GB2312" w:hAnsi="仿宋_GB2312" w:eastAsia="仿宋_GB2312" w:cs="仿宋_GB2312"/>
          <w:sz w:val="32"/>
          <w:szCs w:val="32"/>
        </w:rPr>
        <w:t>考场纪律论处，成绩计为无效，并视其情节轻重，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根据师德师风相关规定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申戒及以上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纪律处分。</w:t>
      </w:r>
    </w:p>
    <w:p w14:paraId="1FE27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、严禁考生自带纸张。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本次考试全程采用电脑机测方式进行，无需携带纸张。</w:t>
      </w:r>
    </w:p>
    <w:p w14:paraId="1B590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在考试过程中，如出现无法登录考试服务器、信息有误、运行故障等异常情况，考生应举手示意，请监考人员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帮助解决。</w:t>
      </w:r>
    </w:p>
    <w:p w14:paraId="0BE0C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七、科目一结束后，非必要不外出，15分钟后进行科目二考试。考试结束后，考生关闭考试设备，整理桌面，离开考场。</w:t>
      </w:r>
    </w:p>
    <w:p w14:paraId="3FFE3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有权监督、检举不负责任的监考人员和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违反</w:t>
      </w:r>
      <w:r>
        <w:rPr>
          <w:rFonts w:hint="eastAsia" w:ascii="仿宋_GB2312" w:hAnsi="仿宋_GB2312" w:eastAsia="仿宋_GB2312" w:cs="仿宋_GB2312"/>
          <w:sz w:val="32"/>
          <w:szCs w:val="32"/>
        </w:rPr>
        <w:t>考场规则的其他考生。</w:t>
      </w:r>
    </w:p>
    <w:p w14:paraId="0500D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FB38E42-D341-4288-AA21-FB9C26BD71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CE9A8C-D8E0-41E5-B9C9-7FAEF306C77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E1502"/>
    <w:multiLevelType w:val="singleLevel"/>
    <w:tmpl w:val="983E15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NGRkNmJhNWI4ZDhjYTk4OTNmZDBiZTA2ZTg1OTcifQ=="/>
  </w:docVars>
  <w:rsids>
    <w:rsidRoot w:val="00000000"/>
    <w:rsid w:val="01E51566"/>
    <w:rsid w:val="033C0E47"/>
    <w:rsid w:val="07225EE1"/>
    <w:rsid w:val="07CA2758"/>
    <w:rsid w:val="0B57681E"/>
    <w:rsid w:val="0FAE4E7B"/>
    <w:rsid w:val="1A277D03"/>
    <w:rsid w:val="1EAB6A5B"/>
    <w:rsid w:val="23F00811"/>
    <w:rsid w:val="247A690F"/>
    <w:rsid w:val="326C0551"/>
    <w:rsid w:val="361C5AB1"/>
    <w:rsid w:val="39A607ED"/>
    <w:rsid w:val="3C940527"/>
    <w:rsid w:val="3FE473A1"/>
    <w:rsid w:val="43311790"/>
    <w:rsid w:val="46F30DEA"/>
    <w:rsid w:val="546B16F0"/>
    <w:rsid w:val="593E5F19"/>
    <w:rsid w:val="5F1020E1"/>
    <w:rsid w:val="600A3D0D"/>
    <w:rsid w:val="631B1054"/>
    <w:rsid w:val="689B12FD"/>
    <w:rsid w:val="7B7E3201"/>
    <w:rsid w:val="7C421F1C"/>
    <w:rsid w:val="7D09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733</Characters>
  <Lines>0</Lines>
  <Paragraphs>0</Paragraphs>
  <TotalTime>1</TotalTime>
  <ScaleCrop>false</ScaleCrop>
  <LinksUpToDate>false</LinksUpToDate>
  <CharactersWithSpaces>733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2023-03-10T01:51:00Z</dcterms:created>
  <dc:creator>人事处2</dc:creator>
  <cp:lastModifiedBy>大太阳</cp:lastModifiedBy>
  <dcterms:modified xsi:type="dcterms:W3CDTF">2026-03-11T00:59:22Z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206D3B5F16D24C3A993473FB07767B2B_13</vt:lpwstr>
  </property>
</Properties>
</file>